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BB49" w14:textId="30C2D8A7" w:rsidR="00C34D04" w:rsidRDefault="00C34D04" w:rsidP="005D1657">
      <w:pPr>
        <w:jc w:val="center"/>
        <w:rPr>
          <w:rFonts w:ascii="Times New Roman" w:hAnsi="Times New Roman" w:cs="Times New Roman"/>
          <w:sz w:val="32"/>
          <w:szCs w:val="32"/>
        </w:rPr>
      </w:pPr>
      <w:r w:rsidRPr="00C34D04">
        <w:rPr>
          <w:rFonts w:ascii="Times New Roman" w:hAnsi="Times New Roman" w:cs="Times New Roman"/>
          <w:sz w:val="32"/>
          <w:szCs w:val="32"/>
        </w:rPr>
        <w:t>Sale of Pole drilling operation</w:t>
      </w:r>
    </w:p>
    <w:p w14:paraId="3DFE4F24" w14:textId="4E9196AA" w:rsidR="005D1657" w:rsidRDefault="005D1657" w:rsidP="005D16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Owner retiring </w:t>
      </w:r>
      <w:r w:rsidR="00AC5568">
        <w:rPr>
          <w:rFonts w:ascii="Times New Roman" w:hAnsi="Times New Roman" w:cs="Times New Roman"/>
          <w:sz w:val="32"/>
          <w:szCs w:val="32"/>
        </w:rPr>
        <w:t>after 57 years in the wood industry in from logging, trucking, sawmilling and production of poles.</w:t>
      </w:r>
    </w:p>
    <w:p w14:paraId="1F38E63E" w14:textId="6D6B4C74" w:rsidR="005D1657" w:rsidRDefault="005D1657" w:rsidP="005D16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Everything </w:t>
      </w:r>
      <w:r w:rsidR="00AC5568">
        <w:rPr>
          <w:rFonts w:ascii="Times New Roman" w:hAnsi="Times New Roman" w:cs="Times New Roman"/>
          <w:sz w:val="32"/>
          <w:szCs w:val="32"/>
        </w:rPr>
        <w:t xml:space="preserve">will be </w:t>
      </w:r>
      <w:r w:rsidR="004D3AB4">
        <w:rPr>
          <w:rFonts w:ascii="Times New Roman" w:hAnsi="Times New Roman" w:cs="Times New Roman"/>
          <w:sz w:val="32"/>
          <w:szCs w:val="32"/>
        </w:rPr>
        <w:t>sold</w:t>
      </w:r>
      <w:r w:rsidR="0010267E">
        <w:rPr>
          <w:rFonts w:ascii="Times New Roman" w:hAnsi="Times New Roman" w:cs="Times New Roman"/>
          <w:sz w:val="32"/>
          <w:szCs w:val="32"/>
        </w:rPr>
        <w:t xml:space="preserve">. </w:t>
      </w:r>
      <w:r w:rsidR="004D3AB4">
        <w:rPr>
          <w:rFonts w:ascii="Times New Roman" w:hAnsi="Times New Roman" w:cs="Times New Roman"/>
          <w:sz w:val="32"/>
          <w:szCs w:val="32"/>
        </w:rPr>
        <w:t xml:space="preserve"> </w:t>
      </w:r>
      <w:r w:rsidR="0010267E">
        <w:rPr>
          <w:rFonts w:ascii="Times New Roman" w:hAnsi="Times New Roman" w:cs="Times New Roman"/>
          <w:sz w:val="32"/>
          <w:szCs w:val="32"/>
        </w:rPr>
        <w:t>R</w:t>
      </w:r>
      <w:r w:rsidR="00AC5568">
        <w:rPr>
          <w:rFonts w:ascii="Times New Roman" w:hAnsi="Times New Roman" w:cs="Times New Roman"/>
          <w:sz w:val="32"/>
          <w:szCs w:val="32"/>
        </w:rPr>
        <w:t xml:space="preserve">egarding the </w:t>
      </w:r>
      <w:r w:rsidR="0010267E">
        <w:rPr>
          <w:rFonts w:ascii="Times New Roman" w:hAnsi="Times New Roman" w:cs="Times New Roman"/>
          <w:sz w:val="32"/>
          <w:szCs w:val="32"/>
        </w:rPr>
        <w:t xml:space="preserve">sale of the </w:t>
      </w:r>
      <w:r w:rsidR="00AC5568">
        <w:rPr>
          <w:rFonts w:ascii="Times New Roman" w:hAnsi="Times New Roman" w:cs="Times New Roman"/>
          <w:sz w:val="32"/>
          <w:szCs w:val="32"/>
        </w:rPr>
        <w:t xml:space="preserve">pole production </w:t>
      </w:r>
      <w:r w:rsidR="007F2BCA">
        <w:rPr>
          <w:rFonts w:ascii="Times New Roman" w:hAnsi="Times New Roman" w:cs="Times New Roman"/>
          <w:sz w:val="32"/>
          <w:szCs w:val="32"/>
        </w:rPr>
        <w:t>equipment,</w:t>
      </w:r>
      <w:r w:rsidR="0010267E">
        <w:rPr>
          <w:rFonts w:ascii="Times New Roman" w:hAnsi="Times New Roman" w:cs="Times New Roman"/>
          <w:sz w:val="32"/>
          <w:szCs w:val="32"/>
        </w:rPr>
        <w:t xml:space="preserve"> it will be handled as a </w:t>
      </w:r>
      <w:r>
        <w:rPr>
          <w:rFonts w:ascii="Times New Roman" w:hAnsi="Times New Roman" w:cs="Times New Roman"/>
          <w:sz w:val="32"/>
          <w:szCs w:val="32"/>
        </w:rPr>
        <w:t>complete package</w:t>
      </w:r>
      <w:r w:rsidR="0010267E">
        <w:rPr>
          <w:rFonts w:ascii="Times New Roman" w:hAnsi="Times New Roman" w:cs="Times New Roman"/>
          <w:sz w:val="32"/>
          <w:szCs w:val="32"/>
        </w:rPr>
        <w:t xml:space="preserve"> for the company that is interested in operator ease</w:t>
      </w:r>
      <w:r w:rsidR="007F2BCA">
        <w:rPr>
          <w:rFonts w:ascii="Times New Roman" w:hAnsi="Times New Roman" w:cs="Times New Roman"/>
          <w:sz w:val="32"/>
          <w:szCs w:val="32"/>
        </w:rPr>
        <w:t>, waste removal</w:t>
      </w:r>
      <w:r w:rsidR="0010267E">
        <w:rPr>
          <w:rFonts w:ascii="Times New Roman" w:hAnsi="Times New Roman" w:cs="Times New Roman"/>
          <w:sz w:val="32"/>
          <w:szCs w:val="32"/>
        </w:rPr>
        <w:t xml:space="preserve"> and high production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5096" w:type="dxa"/>
        <w:tblLook w:val="04A0" w:firstRow="1" w:lastRow="0" w:firstColumn="1" w:lastColumn="0" w:noHBand="0" w:noVBand="1"/>
      </w:tblPr>
      <w:tblGrid>
        <w:gridCol w:w="5096"/>
      </w:tblGrid>
      <w:tr w:rsidR="00026EB9" w:rsidRPr="00026EB9" w14:paraId="7A738537" w14:textId="77777777" w:rsidTr="00026EB9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7475" w14:textId="77777777" w:rsidR="00026EB9" w:rsidRPr="00026EB9" w:rsidRDefault="00026EB9" w:rsidP="0002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3-post drill/chamfer head/trim saw</w:t>
            </w:r>
          </w:p>
        </w:tc>
      </w:tr>
      <w:tr w:rsidR="00026EB9" w:rsidRPr="00026EB9" w14:paraId="423FCBAF" w14:textId="77777777" w:rsidTr="00026EB9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9195" w14:textId="77777777" w:rsidR="00026EB9" w:rsidRPr="00026EB9" w:rsidRDefault="00026EB9" w:rsidP="0002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Scott grinder for trim ends</w:t>
            </w:r>
          </w:p>
        </w:tc>
      </w:tr>
      <w:tr w:rsidR="00026EB9" w:rsidRPr="00026EB9" w14:paraId="558C2FE5" w14:textId="77777777" w:rsidTr="00026EB9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826" w14:textId="77777777" w:rsidR="00026EB9" w:rsidRPr="00026EB9" w:rsidRDefault="00026EB9" w:rsidP="0002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Lasor light to mark ends of logs for cutting</w:t>
            </w:r>
          </w:p>
        </w:tc>
      </w:tr>
      <w:tr w:rsidR="00026EB9" w:rsidRPr="00026EB9" w14:paraId="22C36A55" w14:textId="77777777" w:rsidTr="00026EB9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0179" w14:textId="27E9643F" w:rsidR="00026EB9" w:rsidRPr="00026EB9" w:rsidRDefault="00026EB9" w:rsidP="0002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24' </w:t>
            </w:r>
            <w:r w:rsidR="00FB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special built </w:t>
            </w:r>
            <w:r w:rsidRPr="0002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infeed deck</w:t>
            </w:r>
          </w:p>
        </w:tc>
      </w:tr>
      <w:tr w:rsidR="00026EB9" w:rsidRPr="00026EB9" w14:paraId="62578B54" w14:textId="77777777" w:rsidTr="00026EB9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FD98" w14:textId="77777777" w:rsidR="00026EB9" w:rsidRPr="00026EB9" w:rsidRDefault="00026EB9" w:rsidP="0002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24' outfeed deck</w:t>
            </w:r>
          </w:p>
        </w:tc>
      </w:tr>
      <w:tr w:rsidR="00026EB9" w:rsidRPr="00026EB9" w14:paraId="4C5B0DCB" w14:textId="77777777" w:rsidTr="00026EB9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10EC" w14:textId="77777777" w:rsidR="00026EB9" w:rsidRPr="00026EB9" w:rsidRDefault="00026EB9" w:rsidP="0002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lift table for stacking finished product</w:t>
            </w:r>
          </w:p>
        </w:tc>
      </w:tr>
      <w:tr w:rsidR="00026EB9" w:rsidRPr="00026EB9" w14:paraId="44665B38" w14:textId="77777777" w:rsidTr="00026EB9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F957" w14:textId="77777777" w:rsidR="00026EB9" w:rsidRPr="00026EB9" w:rsidRDefault="00026EB9" w:rsidP="0002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Incline ramp for rounds</w:t>
            </w:r>
          </w:p>
        </w:tc>
      </w:tr>
      <w:tr w:rsidR="00026EB9" w:rsidRPr="00026EB9" w14:paraId="40B77656" w14:textId="77777777" w:rsidTr="00026EB9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1D16" w14:textId="77777777" w:rsidR="00026EB9" w:rsidRPr="00026EB9" w:rsidRDefault="00026EB9" w:rsidP="0002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Sorting stop for rounds</w:t>
            </w:r>
          </w:p>
          <w:p w14:paraId="48A338DC" w14:textId="77777777" w:rsidR="00026EB9" w:rsidRDefault="00026EB9" w:rsidP="0002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60' gutter cleaner with double reduction gear reducer</w:t>
            </w:r>
          </w:p>
          <w:p w14:paraId="25C63A4E" w14:textId="00420160" w:rsidR="00AC5568" w:rsidRPr="00026EB9" w:rsidRDefault="00AC5568" w:rsidP="0002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Strapping carts</w:t>
            </w:r>
            <w:r w:rsidR="00406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strapping equipment</w:t>
            </w:r>
          </w:p>
        </w:tc>
      </w:tr>
    </w:tbl>
    <w:p w14:paraId="5EBE2DC3" w14:textId="7A8E6E41" w:rsidR="00026EB9" w:rsidRPr="00026EB9" w:rsidRDefault="00026EB9" w:rsidP="005D1657">
      <w:pPr>
        <w:rPr>
          <w:rFonts w:ascii="Times New Roman" w:hAnsi="Times New Roman" w:cs="Times New Roman"/>
          <w:sz w:val="28"/>
          <w:szCs w:val="28"/>
        </w:rPr>
      </w:pPr>
      <w:r w:rsidRPr="00026EB9">
        <w:rPr>
          <w:rFonts w:ascii="Times New Roman" w:hAnsi="Times New Roman" w:cs="Times New Roman"/>
          <w:sz w:val="28"/>
          <w:szCs w:val="28"/>
        </w:rPr>
        <w:t xml:space="preserve"> 15 hp blower for chips</w:t>
      </w:r>
    </w:p>
    <w:p w14:paraId="171849CB" w14:textId="77777777" w:rsidR="003A2B31" w:rsidRDefault="00241B75" w:rsidP="005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is a complete unit capable of processing round </w:t>
      </w:r>
      <w:r w:rsidR="00D65C1F">
        <w:rPr>
          <w:rFonts w:ascii="Times New Roman" w:hAnsi="Times New Roman" w:cs="Times New Roman"/>
          <w:sz w:val="32"/>
          <w:szCs w:val="32"/>
        </w:rPr>
        <w:t xml:space="preserve">peeler core </w:t>
      </w:r>
      <w:r>
        <w:rPr>
          <w:rFonts w:ascii="Times New Roman" w:hAnsi="Times New Roman" w:cs="Times New Roman"/>
          <w:sz w:val="32"/>
          <w:szCs w:val="32"/>
        </w:rPr>
        <w:t>poles, or square 5x5</w:t>
      </w:r>
      <w:r w:rsidR="00A57327">
        <w:rPr>
          <w:rFonts w:ascii="Times New Roman" w:hAnsi="Times New Roman" w:cs="Times New Roman"/>
          <w:sz w:val="32"/>
          <w:szCs w:val="32"/>
        </w:rPr>
        <w:t>’s</w:t>
      </w:r>
      <w:r>
        <w:rPr>
          <w:rFonts w:ascii="Times New Roman" w:hAnsi="Times New Roman" w:cs="Times New Roman"/>
          <w:sz w:val="32"/>
          <w:szCs w:val="32"/>
        </w:rPr>
        <w:t>.</w:t>
      </w:r>
      <w:r w:rsidR="00062775">
        <w:rPr>
          <w:rFonts w:ascii="Times New Roman" w:hAnsi="Times New Roman" w:cs="Times New Roman"/>
          <w:sz w:val="32"/>
          <w:szCs w:val="32"/>
        </w:rPr>
        <w:t xml:space="preserve"> </w:t>
      </w:r>
      <w:r w:rsidR="006B6F2B">
        <w:rPr>
          <w:rFonts w:ascii="Times New Roman" w:hAnsi="Times New Roman" w:cs="Times New Roman"/>
          <w:sz w:val="32"/>
          <w:szCs w:val="32"/>
        </w:rPr>
        <w:t>Generally,</w:t>
      </w:r>
      <w:r w:rsidR="00062775">
        <w:rPr>
          <w:rFonts w:ascii="Times New Roman" w:hAnsi="Times New Roman" w:cs="Times New Roman"/>
          <w:sz w:val="32"/>
          <w:szCs w:val="32"/>
        </w:rPr>
        <w:t xml:space="preserve"> the poles are 8’6” and 5x5’s are 10’ long but other lengths can be handled. </w:t>
      </w:r>
    </w:p>
    <w:p w14:paraId="72C94D27" w14:textId="2AABACFE" w:rsidR="00241B75" w:rsidRDefault="001C1900" w:rsidP="005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electrical system is 600 amps, 3ph 480 v.</w:t>
      </w:r>
    </w:p>
    <w:p w14:paraId="20798636" w14:textId="5B586656" w:rsidR="000A39AD" w:rsidRDefault="000A39AD" w:rsidP="005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infeed system has been designed to allow full bundles of poles that </w:t>
      </w:r>
      <w:r w:rsidR="006B6F2B">
        <w:rPr>
          <w:rFonts w:ascii="Times New Roman" w:hAnsi="Times New Roman" w:cs="Times New Roman"/>
          <w:sz w:val="32"/>
          <w:szCs w:val="32"/>
        </w:rPr>
        <w:t>are delivered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3EB1">
        <w:rPr>
          <w:rFonts w:ascii="Times New Roman" w:hAnsi="Times New Roman" w:cs="Times New Roman"/>
          <w:sz w:val="32"/>
          <w:szCs w:val="32"/>
        </w:rPr>
        <w:t xml:space="preserve">to the </w:t>
      </w:r>
      <w:r w:rsidR="00D248EA">
        <w:rPr>
          <w:rFonts w:ascii="Times New Roman" w:hAnsi="Times New Roman" w:cs="Times New Roman"/>
          <w:sz w:val="32"/>
          <w:szCs w:val="32"/>
        </w:rPr>
        <w:t>yard, with</w:t>
      </w:r>
      <w:r>
        <w:rPr>
          <w:rFonts w:ascii="Times New Roman" w:hAnsi="Times New Roman" w:cs="Times New Roman"/>
          <w:sz w:val="32"/>
          <w:szCs w:val="32"/>
        </w:rPr>
        <w:t xml:space="preserve"> about 200 to a unit</w:t>
      </w:r>
      <w:r w:rsidR="00CF0605">
        <w:rPr>
          <w:rFonts w:ascii="Times New Roman" w:hAnsi="Times New Roman" w:cs="Times New Roman"/>
          <w:sz w:val="32"/>
          <w:szCs w:val="32"/>
        </w:rPr>
        <w:t>. These units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605">
        <w:rPr>
          <w:rFonts w:ascii="Times New Roman" w:hAnsi="Times New Roman" w:cs="Times New Roman"/>
          <w:sz w:val="32"/>
          <w:szCs w:val="32"/>
        </w:rPr>
        <w:t>are placed</w:t>
      </w:r>
      <w:r>
        <w:rPr>
          <w:rFonts w:ascii="Times New Roman" w:hAnsi="Times New Roman" w:cs="Times New Roman"/>
          <w:sz w:val="32"/>
          <w:szCs w:val="32"/>
        </w:rPr>
        <w:t xml:space="preserve"> on an incline with a stop and loader system</w:t>
      </w:r>
      <w:r w:rsidR="003A2B31">
        <w:rPr>
          <w:rFonts w:ascii="Times New Roman" w:hAnsi="Times New Roman" w:cs="Times New Roman"/>
          <w:sz w:val="32"/>
          <w:szCs w:val="32"/>
        </w:rPr>
        <w:t xml:space="preserve">. This specially built infeed deck </w:t>
      </w:r>
      <w:r>
        <w:rPr>
          <w:rFonts w:ascii="Times New Roman" w:hAnsi="Times New Roman" w:cs="Times New Roman"/>
          <w:sz w:val="32"/>
          <w:szCs w:val="32"/>
        </w:rPr>
        <w:t>automatically allows 1 pole at a time to come into the operator</w:t>
      </w:r>
      <w:r w:rsidR="003A2B31">
        <w:rPr>
          <w:rFonts w:ascii="Times New Roman" w:hAnsi="Times New Roman" w:cs="Times New Roman"/>
          <w:sz w:val="32"/>
          <w:szCs w:val="32"/>
        </w:rPr>
        <w:t>.</w:t>
      </w:r>
      <w:r w:rsidR="00CF0605">
        <w:rPr>
          <w:rFonts w:ascii="Times New Roman" w:hAnsi="Times New Roman" w:cs="Times New Roman"/>
          <w:sz w:val="32"/>
          <w:szCs w:val="32"/>
        </w:rPr>
        <w:t xml:space="preserve"> </w:t>
      </w:r>
      <w:r w:rsidR="006B6F2B">
        <w:rPr>
          <w:rFonts w:ascii="Times New Roman" w:hAnsi="Times New Roman" w:cs="Times New Roman"/>
          <w:sz w:val="32"/>
          <w:szCs w:val="32"/>
        </w:rPr>
        <w:t>This eliminates any congesting and crossing of poles coming to the operator.</w:t>
      </w:r>
    </w:p>
    <w:p w14:paraId="348419F8" w14:textId="3EC16115" w:rsidR="00BE54B6" w:rsidRDefault="00BE54B6" w:rsidP="005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machine is totally operated using air which makes it extremely fast.</w:t>
      </w:r>
    </w:p>
    <w:p w14:paraId="382636F6" w14:textId="648944F9" w:rsidR="005D4112" w:rsidRDefault="005D4112" w:rsidP="005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machine</w:t>
      </w:r>
      <w:r w:rsidR="006B6F2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unlike many</w:t>
      </w:r>
      <w:r w:rsidR="006B6F2B">
        <w:rPr>
          <w:rFonts w:ascii="Times New Roman" w:hAnsi="Times New Roman" w:cs="Times New Roman"/>
          <w:sz w:val="32"/>
          <w:szCs w:val="32"/>
        </w:rPr>
        <w:t xml:space="preserve"> others</w:t>
      </w:r>
      <w:r w:rsidR="0069051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is capable of trimming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</w:t>
      </w:r>
      <w:r w:rsidR="00062775">
        <w:rPr>
          <w:rFonts w:ascii="Times New Roman" w:hAnsi="Times New Roman" w:cs="Times New Roman"/>
          <w:sz w:val="32"/>
          <w:szCs w:val="32"/>
        </w:rPr>
        <w:t xml:space="preserve">tops of </w:t>
      </w:r>
      <w:r>
        <w:rPr>
          <w:rFonts w:ascii="Times New Roman" w:hAnsi="Times New Roman" w:cs="Times New Roman"/>
          <w:sz w:val="32"/>
          <w:szCs w:val="32"/>
        </w:rPr>
        <w:t xml:space="preserve">round poles, grinding the </w:t>
      </w:r>
      <w:r w:rsidR="00062775">
        <w:rPr>
          <w:rFonts w:ascii="Times New Roman" w:hAnsi="Times New Roman" w:cs="Times New Roman"/>
          <w:sz w:val="32"/>
          <w:szCs w:val="32"/>
        </w:rPr>
        <w:t xml:space="preserve">trimmed top </w:t>
      </w:r>
      <w:r>
        <w:rPr>
          <w:rFonts w:ascii="Times New Roman" w:hAnsi="Times New Roman" w:cs="Times New Roman"/>
          <w:sz w:val="32"/>
          <w:szCs w:val="32"/>
        </w:rPr>
        <w:t xml:space="preserve">waste end by </w:t>
      </w:r>
      <w:r w:rsidR="0070752D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ropping them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directly into a Scott grinder. </w:t>
      </w:r>
      <w:r w:rsidR="00690512">
        <w:rPr>
          <w:rFonts w:ascii="Times New Roman" w:hAnsi="Times New Roman" w:cs="Times New Roman"/>
          <w:sz w:val="32"/>
          <w:szCs w:val="32"/>
        </w:rPr>
        <w:t>Then</w:t>
      </w:r>
      <w:r>
        <w:rPr>
          <w:rFonts w:ascii="Times New Roman" w:hAnsi="Times New Roman" w:cs="Times New Roman"/>
          <w:sz w:val="32"/>
          <w:szCs w:val="32"/>
        </w:rPr>
        <w:t xml:space="preserve"> chamfering the tops of the pole making a finish looking pole for the final user. </w:t>
      </w:r>
    </w:p>
    <w:p w14:paraId="016DE226" w14:textId="7EE45EAF" w:rsidR="00690512" w:rsidRDefault="00690512" w:rsidP="005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process of trimming, drilling 3 holes chamfering the top than piling onto the lift table is completed by one (1) man in </w:t>
      </w:r>
      <w:r w:rsidR="00FB647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0 seconds or less. </w:t>
      </w:r>
      <w:r w:rsidR="00573EB1">
        <w:rPr>
          <w:rFonts w:ascii="Times New Roman" w:hAnsi="Times New Roman" w:cs="Times New Roman"/>
          <w:sz w:val="32"/>
          <w:szCs w:val="32"/>
        </w:rPr>
        <w:t xml:space="preserve">See video of operator processing poles for conformation of speed. </w:t>
      </w:r>
    </w:p>
    <w:p w14:paraId="71AE2547" w14:textId="209A0429" w:rsidR="00241B75" w:rsidRDefault="00241B75" w:rsidP="005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has been used to drill 12-26-27 fence posts for the retail market that uses stockade fencing in the eastern Mass, </w:t>
      </w:r>
      <w:proofErr w:type="gramStart"/>
      <w:r>
        <w:rPr>
          <w:rFonts w:ascii="Times New Roman" w:hAnsi="Times New Roman" w:cs="Times New Roman"/>
          <w:sz w:val="32"/>
          <w:szCs w:val="32"/>
        </w:rPr>
        <w:t>Connecticut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southern New Hampshire</w:t>
      </w:r>
      <w:r w:rsidR="004D0793">
        <w:rPr>
          <w:rFonts w:ascii="Times New Roman" w:hAnsi="Times New Roman" w:cs="Times New Roman"/>
          <w:sz w:val="32"/>
          <w:szCs w:val="32"/>
        </w:rPr>
        <w:t xml:space="preserve">. </w:t>
      </w:r>
      <w:r w:rsidR="00D65C1F">
        <w:rPr>
          <w:rFonts w:ascii="Times New Roman" w:hAnsi="Times New Roman" w:cs="Times New Roman"/>
          <w:sz w:val="32"/>
          <w:szCs w:val="32"/>
        </w:rPr>
        <w:t xml:space="preserve">Drills </w:t>
      </w:r>
      <w:r w:rsidR="003A2B31">
        <w:rPr>
          <w:rFonts w:ascii="Times New Roman" w:hAnsi="Times New Roman" w:cs="Times New Roman"/>
          <w:sz w:val="32"/>
          <w:szCs w:val="32"/>
        </w:rPr>
        <w:t xml:space="preserve">motors </w:t>
      </w:r>
      <w:r w:rsidR="00D65C1F">
        <w:rPr>
          <w:rFonts w:ascii="Times New Roman" w:hAnsi="Times New Roman" w:cs="Times New Roman"/>
          <w:sz w:val="32"/>
          <w:szCs w:val="32"/>
        </w:rPr>
        <w:t>are on sliding ra</w:t>
      </w:r>
      <w:r w:rsidR="00D0404B">
        <w:rPr>
          <w:rFonts w:ascii="Times New Roman" w:hAnsi="Times New Roman" w:cs="Times New Roman"/>
          <w:sz w:val="32"/>
          <w:szCs w:val="32"/>
        </w:rPr>
        <w:t xml:space="preserve">ils to accommodate many drilling scenarios.  </w:t>
      </w:r>
    </w:p>
    <w:p w14:paraId="0ED29AA2" w14:textId="4AE6A7FE" w:rsidR="00D0404B" w:rsidRDefault="00D0404B" w:rsidP="005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unit can also be set up to accommodate the drilling of 5x5’s</w:t>
      </w:r>
      <w:r w:rsidR="004D0793">
        <w:rPr>
          <w:rFonts w:ascii="Times New Roman" w:hAnsi="Times New Roman" w:cs="Times New Roman"/>
          <w:sz w:val="32"/>
          <w:szCs w:val="32"/>
        </w:rPr>
        <w:t xml:space="preserve">. One customer </w:t>
      </w:r>
      <w:r>
        <w:rPr>
          <w:rFonts w:ascii="Times New Roman" w:hAnsi="Times New Roman" w:cs="Times New Roman"/>
          <w:sz w:val="32"/>
          <w:szCs w:val="32"/>
        </w:rPr>
        <w:t>require</w:t>
      </w:r>
      <w:r w:rsidR="004D0793"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 xml:space="preserve">offset </w:t>
      </w:r>
      <w:r w:rsidR="00FB647C">
        <w:rPr>
          <w:rFonts w:ascii="Times New Roman" w:hAnsi="Times New Roman" w:cs="Times New Roman"/>
          <w:sz w:val="32"/>
          <w:szCs w:val="32"/>
        </w:rPr>
        <w:t xml:space="preserve">drilling </w:t>
      </w:r>
      <w:r w:rsidR="004D0793">
        <w:rPr>
          <w:rFonts w:ascii="Times New Roman" w:hAnsi="Times New Roman" w:cs="Times New Roman"/>
          <w:sz w:val="32"/>
          <w:szCs w:val="32"/>
        </w:rPr>
        <w:t xml:space="preserve">of the pole </w:t>
      </w:r>
      <w:r>
        <w:rPr>
          <w:rFonts w:ascii="Times New Roman" w:hAnsi="Times New Roman" w:cs="Times New Roman"/>
          <w:sz w:val="32"/>
          <w:szCs w:val="32"/>
        </w:rPr>
        <w:t xml:space="preserve">to allow panels to be flush on one side of the fence. Also drilling for this customer required 13-26-27 for his poles. This change over from standard </w:t>
      </w:r>
      <w:r w:rsidR="004D0793">
        <w:rPr>
          <w:rFonts w:ascii="Times New Roman" w:hAnsi="Times New Roman" w:cs="Times New Roman"/>
          <w:sz w:val="32"/>
          <w:szCs w:val="32"/>
        </w:rPr>
        <w:t xml:space="preserve">12-26-27 </w:t>
      </w:r>
      <w:r>
        <w:rPr>
          <w:rFonts w:ascii="Times New Roman" w:hAnsi="Times New Roman" w:cs="Times New Roman"/>
          <w:sz w:val="32"/>
          <w:szCs w:val="32"/>
        </w:rPr>
        <w:t xml:space="preserve">to special is a matter of 5 minutes.  </w:t>
      </w:r>
    </w:p>
    <w:p w14:paraId="4885D9F9" w14:textId="5353AEFB" w:rsidR="009B1546" w:rsidRDefault="009B1546" w:rsidP="005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complete system has been designed for operator ease and speed of production</w:t>
      </w:r>
      <w:r w:rsidR="003A2B31">
        <w:rPr>
          <w:rFonts w:ascii="Times New Roman" w:hAnsi="Times New Roman" w:cs="Times New Roman"/>
          <w:sz w:val="32"/>
          <w:szCs w:val="32"/>
        </w:rPr>
        <w:t xml:space="preserve"> </w:t>
      </w:r>
      <w:r w:rsidR="00FB647C">
        <w:rPr>
          <w:rFonts w:ascii="Times New Roman" w:hAnsi="Times New Roman" w:cs="Times New Roman"/>
          <w:sz w:val="32"/>
          <w:szCs w:val="32"/>
        </w:rPr>
        <w:t>along with</w:t>
      </w:r>
      <w:r w:rsidR="003A2B31">
        <w:rPr>
          <w:rFonts w:ascii="Times New Roman" w:hAnsi="Times New Roman" w:cs="Times New Roman"/>
          <w:sz w:val="32"/>
          <w:szCs w:val="32"/>
        </w:rPr>
        <w:t xml:space="preserve"> ease of clean</w:t>
      </w:r>
      <w:r w:rsidR="00FB647C">
        <w:rPr>
          <w:rFonts w:ascii="Times New Roman" w:hAnsi="Times New Roman" w:cs="Times New Roman"/>
          <w:sz w:val="32"/>
          <w:szCs w:val="32"/>
        </w:rPr>
        <w:t>ing</w:t>
      </w:r>
      <w:r w:rsidR="003A2B31">
        <w:rPr>
          <w:rFonts w:ascii="Times New Roman" w:hAnsi="Times New Roman" w:cs="Times New Roman"/>
          <w:sz w:val="32"/>
          <w:szCs w:val="32"/>
        </w:rPr>
        <w:t xml:space="preserve"> up the work area</w:t>
      </w:r>
      <w:r>
        <w:rPr>
          <w:rFonts w:ascii="Times New Roman" w:hAnsi="Times New Roman" w:cs="Times New Roman"/>
          <w:sz w:val="32"/>
          <w:szCs w:val="32"/>
        </w:rPr>
        <w:t xml:space="preserve">. One man </w:t>
      </w:r>
      <w:proofErr w:type="gramStart"/>
      <w:r>
        <w:rPr>
          <w:rFonts w:ascii="Times New Roman" w:hAnsi="Times New Roman" w:cs="Times New Roman"/>
          <w:sz w:val="32"/>
          <w:szCs w:val="32"/>
        </w:rPr>
        <w:t>is capable of processing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trailer load of 756 </w:t>
      </w:r>
      <w:r w:rsidR="001641A7">
        <w:rPr>
          <w:rFonts w:ascii="Times New Roman" w:hAnsi="Times New Roman" w:cs="Times New Roman"/>
          <w:sz w:val="32"/>
          <w:szCs w:val="32"/>
        </w:rPr>
        <w:t>(18 units of 42 poles per unit) peeler</w:t>
      </w:r>
      <w:r>
        <w:rPr>
          <w:rFonts w:ascii="Times New Roman" w:hAnsi="Times New Roman" w:cs="Times New Roman"/>
          <w:sz w:val="32"/>
          <w:szCs w:val="32"/>
        </w:rPr>
        <w:t xml:space="preserve"> cores </w:t>
      </w:r>
      <w:r w:rsidR="005A7CF8">
        <w:rPr>
          <w:rFonts w:ascii="Times New Roman" w:hAnsi="Times New Roman" w:cs="Times New Roman"/>
          <w:sz w:val="32"/>
          <w:szCs w:val="32"/>
        </w:rPr>
        <w:t xml:space="preserve">in about a 10-hr. </w:t>
      </w:r>
      <w:r>
        <w:rPr>
          <w:rFonts w:ascii="Times New Roman" w:hAnsi="Times New Roman" w:cs="Times New Roman"/>
          <w:sz w:val="32"/>
          <w:szCs w:val="32"/>
        </w:rPr>
        <w:t xml:space="preserve">day.  </w:t>
      </w:r>
      <w:r w:rsidR="001641A7">
        <w:rPr>
          <w:rFonts w:ascii="Times New Roman" w:hAnsi="Times New Roman" w:cs="Times New Roman"/>
          <w:sz w:val="32"/>
          <w:szCs w:val="32"/>
        </w:rPr>
        <w:t>His job included</w:t>
      </w:r>
      <w:r w:rsidR="00FB647C">
        <w:rPr>
          <w:rFonts w:ascii="Times New Roman" w:hAnsi="Times New Roman" w:cs="Times New Roman"/>
          <w:sz w:val="32"/>
          <w:szCs w:val="32"/>
        </w:rPr>
        <w:t>,</w:t>
      </w:r>
      <w:r w:rsidR="001641A7">
        <w:rPr>
          <w:rFonts w:ascii="Times New Roman" w:hAnsi="Times New Roman" w:cs="Times New Roman"/>
          <w:sz w:val="32"/>
          <w:szCs w:val="32"/>
        </w:rPr>
        <w:t xml:space="preserve"> loading the raw material, processing, piling, strapping the finish bundle and sending it out via the outfeed deck to be stored. </w:t>
      </w:r>
      <w:r w:rsidR="005A7CF8">
        <w:rPr>
          <w:rFonts w:ascii="Times New Roman" w:hAnsi="Times New Roman" w:cs="Times New Roman"/>
          <w:sz w:val="32"/>
          <w:szCs w:val="32"/>
        </w:rPr>
        <w:t>Also unloading incoming and loading out going trucks</w:t>
      </w:r>
    </w:p>
    <w:p w14:paraId="726AF110" w14:textId="7E83AD80" w:rsidR="006B6F2B" w:rsidRDefault="006B6F2B" w:rsidP="005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Another feature is the waste system which allows the chips and ground up ends to drop directly into a gutter system that has a chain which pulls the chips out to a blower directing the </w:t>
      </w:r>
      <w:r w:rsidR="00FB647C">
        <w:rPr>
          <w:rFonts w:ascii="Times New Roman" w:hAnsi="Times New Roman" w:cs="Times New Roman"/>
          <w:sz w:val="32"/>
          <w:szCs w:val="32"/>
        </w:rPr>
        <w:t xml:space="preserve">waste </w:t>
      </w:r>
      <w:r>
        <w:rPr>
          <w:rFonts w:ascii="Times New Roman" w:hAnsi="Times New Roman" w:cs="Times New Roman"/>
          <w:sz w:val="32"/>
          <w:szCs w:val="32"/>
        </w:rPr>
        <w:t xml:space="preserve">product into a trailer. This system eliminates the need to constantly </w:t>
      </w:r>
      <w:r w:rsidR="001C1900">
        <w:rPr>
          <w:rFonts w:ascii="Times New Roman" w:hAnsi="Times New Roman" w:cs="Times New Roman"/>
          <w:sz w:val="32"/>
          <w:szCs w:val="32"/>
        </w:rPr>
        <w:t xml:space="preserve">handling waste products which allows the operator to spend more time being productive in producing poles.  </w:t>
      </w:r>
    </w:p>
    <w:p w14:paraId="746DFA8C" w14:textId="178CD003" w:rsidR="00D248EA" w:rsidRPr="00C34D04" w:rsidRDefault="00D248EA" w:rsidP="005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drill is to be sold as a complete operating system and will not be broken up at this time.</w:t>
      </w:r>
      <w:r w:rsidR="0090179A">
        <w:rPr>
          <w:rFonts w:ascii="Times New Roman" w:hAnsi="Times New Roman" w:cs="Times New Roman"/>
          <w:sz w:val="32"/>
          <w:szCs w:val="32"/>
        </w:rPr>
        <w:t xml:space="preserve"> Videos of the system operating can be sent via email on request. </w:t>
      </w:r>
    </w:p>
    <w:sectPr w:rsidR="00D248EA" w:rsidRPr="00C3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04"/>
    <w:rsid w:val="00026EB9"/>
    <w:rsid w:val="00062775"/>
    <w:rsid w:val="000A39AD"/>
    <w:rsid w:val="0010267E"/>
    <w:rsid w:val="001641A7"/>
    <w:rsid w:val="001C1900"/>
    <w:rsid w:val="00241B75"/>
    <w:rsid w:val="003A2B31"/>
    <w:rsid w:val="00406B8D"/>
    <w:rsid w:val="004C4AD9"/>
    <w:rsid w:val="004D0793"/>
    <w:rsid w:val="004D3AB4"/>
    <w:rsid w:val="00573EB1"/>
    <w:rsid w:val="005A7CF8"/>
    <w:rsid w:val="005D1657"/>
    <w:rsid w:val="005D4112"/>
    <w:rsid w:val="00690512"/>
    <w:rsid w:val="006B6F2B"/>
    <w:rsid w:val="0070752D"/>
    <w:rsid w:val="007F2BCA"/>
    <w:rsid w:val="0090179A"/>
    <w:rsid w:val="009B1546"/>
    <w:rsid w:val="00A57327"/>
    <w:rsid w:val="00AB13DE"/>
    <w:rsid w:val="00AC5568"/>
    <w:rsid w:val="00BC12A3"/>
    <w:rsid w:val="00BE54B6"/>
    <w:rsid w:val="00C34D04"/>
    <w:rsid w:val="00CF0605"/>
    <w:rsid w:val="00D0404B"/>
    <w:rsid w:val="00D248EA"/>
    <w:rsid w:val="00D65C1F"/>
    <w:rsid w:val="00DF4A0A"/>
    <w:rsid w:val="00FB647C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72DD"/>
  <w15:chartTrackingRefBased/>
  <w15:docId w15:val="{A11BF0C1-0DED-4E3B-949D-E3379224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Grodner</cp:lastModifiedBy>
  <cp:revision>2</cp:revision>
  <cp:lastPrinted>2022-02-10T14:06:00Z</cp:lastPrinted>
  <dcterms:created xsi:type="dcterms:W3CDTF">2022-02-10T20:36:00Z</dcterms:created>
  <dcterms:modified xsi:type="dcterms:W3CDTF">2022-02-10T20:36:00Z</dcterms:modified>
</cp:coreProperties>
</file>